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A" w:rsidRPr="00FB6FEA" w:rsidRDefault="00FB6FEA" w:rsidP="00FB6FEA">
      <w:pPr>
        <w:spacing w:after="0"/>
        <w:ind w:left="-709" w:hanging="709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9CF81B" wp14:editId="30E70178">
            <wp:extent cx="962025" cy="942975"/>
            <wp:effectExtent l="0" t="0" r="9525" b="9525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EA" w:rsidRPr="00FB6FEA" w:rsidRDefault="00FB6FEA" w:rsidP="00FB6FEA">
      <w:pPr>
        <w:spacing w:after="0" w:line="360" w:lineRule="auto"/>
        <w:ind w:firstLine="360"/>
        <w:jc w:val="center"/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Администрация муниципального района  «</w:t>
      </w:r>
      <w:proofErr w:type="spellStart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Цумадинский</w:t>
      </w:r>
      <w:proofErr w:type="spellEnd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 xml:space="preserve"> район»</w:t>
      </w:r>
    </w:p>
    <w:p w:rsidR="00FB6FEA" w:rsidRPr="00FB6FEA" w:rsidRDefault="00FB6FEA" w:rsidP="00FB6FEA">
      <w:pPr>
        <w:spacing w:before="120" w:after="120" w:line="360" w:lineRule="auto"/>
        <w:ind w:firstLine="360"/>
        <w:jc w:val="center"/>
        <w:outlineLvl w:val="0"/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3636D9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bookmarkStart w:id="0" w:name="_GoBack"/>
      <w:bookmarkEnd w:id="0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«АГВАЛИНСКАЯ  ГИМНАЗИЯ ИМЕНИ КАДИ АБАКАРОВА»</w:t>
      </w:r>
    </w:p>
    <w:p w:rsidR="00FB6FEA" w:rsidRPr="00FB6FEA" w:rsidRDefault="00FB6FEA" w:rsidP="00FB6FEA">
      <w:pPr>
        <w:spacing w:after="0"/>
        <w:ind w:firstLine="360"/>
        <w:jc w:val="center"/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 xml:space="preserve">368900, РД, </w:t>
      </w:r>
      <w:proofErr w:type="spellStart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Цумадинский</w:t>
      </w:r>
      <w:proofErr w:type="spellEnd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 xml:space="preserve"> район, с. </w:t>
      </w:r>
      <w:proofErr w:type="spellStart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Агвали</w:t>
      </w:r>
      <w:proofErr w:type="spellEnd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 xml:space="preserve">, </w:t>
      </w:r>
      <w:proofErr w:type="spellStart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ул</w:t>
      </w:r>
      <w:proofErr w:type="gramStart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.С</w:t>
      </w:r>
      <w:proofErr w:type="gramEnd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абигулаева</w:t>
      </w:r>
      <w:proofErr w:type="spellEnd"/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 xml:space="preserve"> 30.</w:t>
      </w:r>
    </w:p>
    <w:p w:rsidR="00FB6FEA" w:rsidRPr="00FB6FEA" w:rsidRDefault="00FB6FEA" w:rsidP="00FB6FEA">
      <w:pPr>
        <w:spacing w:after="0"/>
        <w:ind w:firstLine="360"/>
        <w:jc w:val="center"/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80"/>
          <w:sz w:val="28"/>
          <w:szCs w:val="28"/>
          <w:lang w:eastAsia="zh-CN" w:bidi="hi-IN"/>
        </w:rPr>
        <w:t>2-52-38. 89634057285</w:t>
      </w:r>
    </w:p>
    <w:p w:rsidR="00FB6FEA" w:rsidRPr="00FB6FEA" w:rsidRDefault="00FB6FEA" w:rsidP="00FB6FEA">
      <w:pPr>
        <w:spacing w:after="0"/>
        <w:ind w:firstLine="3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8D9E5" wp14:editId="7C2C08F2">
                <wp:simplePos x="0" y="0"/>
                <wp:positionH relativeFrom="column">
                  <wp:posOffset>-60960</wp:posOffset>
                </wp:positionH>
                <wp:positionV relativeFrom="paragraph">
                  <wp:posOffset>180340</wp:posOffset>
                </wp:positionV>
                <wp:extent cx="58521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4.2pt" to="45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rpWQIAAGo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" o:allowincell="f" strokecolor="blue" strokeweight="4.5pt">
                <v:stroke linestyle="thinThick"/>
              </v:line>
            </w:pict>
          </mc:Fallback>
        </mc:AlternateContent>
      </w:r>
    </w:p>
    <w:p w:rsidR="00FB6FEA" w:rsidRPr="00FB6FEA" w:rsidRDefault="00FB6FEA" w:rsidP="00FB6FEA">
      <w:pPr>
        <w:spacing w:after="0"/>
        <w:ind w:firstLine="3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firstLine="3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b/>
          <w:color w:val="000000"/>
          <w:sz w:val="40"/>
          <w:szCs w:val="40"/>
          <w:lang w:eastAsia="zh-CN" w:bidi="hi-IN"/>
        </w:rPr>
      </w:pPr>
    </w:p>
    <w:p w:rsidR="00FB6FEA" w:rsidRPr="00FB6FEA" w:rsidRDefault="00FB6FEA" w:rsidP="00FB6FEA">
      <w:pPr>
        <w:spacing w:after="0"/>
        <w:ind w:right="660"/>
        <w:jc w:val="center"/>
        <w:rPr>
          <w:rFonts w:ascii="Times New Roman" w:eastAsia="NSimSun" w:hAnsi="Times New Roman" w:cs="Times New Roman"/>
          <w:color w:val="000000"/>
          <w:sz w:val="40"/>
          <w:szCs w:val="40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00"/>
          <w:sz w:val="40"/>
          <w:szCs w:val="40"/>
          <w:lang w:eastAsia="zh-CN" w:bidi="hi-IN"/>
        </w:rPr>
        <w:t>ПАСПОРТ</w:t>
      </w: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Центра образования цифрового и гуманитарного профилей</w:t>
      </w: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«Точка роста»</w:t>
      </w: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Руководитель центра</w:t>
      </w:r>
      <w:proofErr w:type="gramStart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:</w:t>
      </w:r>
      <w:proofErr w:type="gramEnd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Гадиятулаев</w:t>
      </w:r>
      <w:proofErr w:type="spellEnd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Ш.Д.</w:t>
      </w: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ind w:left="260" w:right="660"/>
        <w:jc w:val="center"/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br/>
      </w:r>
    </w:p>
    <w:p w:rsidR="00FB6FEA" w:rsidRPr="00FB6FEA" w:rsidRDefault="00FB6FEA" w:rsidP="00FB6FEA">
      <w:pPr>
        <w:spacing w:after="0"/>
        <w:ind w:right="66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Республика Дагестан</w:t>
      </w: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 </w:t>
      </w:r>
    </w:p>
    <w:p w:rsidR="00FB6FEA" w:rsidRPr="00FB6FEA" w:rsidRDefault="00FB6FEA" w:rsidP="00FB6FEA">
      <w:pPr>
        <w:spacing w:after="0"/>
        <w:ind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     </w:t>
      </w:r>
      <w:proofErr w:type="spellStart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Цумадинский</w:t>
      </w:r>
      <w:proofErr w:type="spellEnd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район </w:t>
      </w:r>
    </w:p>
    <w:p w:rsidR="00FB6FEA" w:rsidRPr="00FB6FEA" w:rsidRDefault="00FB6FEA" w:rsidP="00FB6FEA">
      <w:pPr>
        <w:spacing w:after="0"/>
        <w:ind w:right="66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proofErr w:type="spellStart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с</w:t>
      </w:r>
      <w:proofErr w:type="gramStart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.А</w:t>
      </w:r>
      <w:proofErr w:type="gramEnd"/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гвали</w:t>
      </w:r>
      <w:proofErr w:type="spellEnd"/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</w:p>
    <w:p w:rsidR="00FB6FEA" w:rsidRPr="00FB6FEA" w:rsidRDefault="00FB6FEA" w:rsidP="00FB6FEA">
      <w:pPr>
        <w:tabs>
          <w:tab w:val="left" w:pos="4320"/>
        </w:tabs>
        <w:spacing w:after="0"/>
        <w:jc w:val="center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FB6FEA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Сентябрь 2022г.</w:t>
      </w:r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pacing w:after="0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Содержание паспорта Центра</w:t>
      </w:r>
    </w:p>
    <w:p w:rsidR="00FB6FEA" w:rsidRPr="00FB6FEA" w:rsidRDefault="00FB6FEA" w:rsidP="00FB6FE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Паспорт Центра. Технические характеристики  и показатели технических характеристик</w:t>
      </w:r>
    </w:p>
    <w:p w:rsidR="00FB6FEA" w:rsidRPr="00FB6FEA" w:rsidRDefault="00FB6FEA" w:rsidP="00FB6FE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Базовое оснащение Центра</w:t>
      </w:r>
    </w:p>
    <w:p w:rsidR="00FB6FEA" w:rsidRPr="00FB6FEA" w:rsidRDefault="00FB6FEA" w:rsidP="00FB6FE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График занятости учебного Центра</w:t>
      </w:r>
    </w:p>
    <w:p w:rsidR="00FB6FEA" w:rsidRPr="00FB6FEA" w:rsidRDefault="00FB6FEA" w:rsidP="00FB6FE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proofErr w:type="spellStart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Учебно</w:t>
      </w:r>
      <w:proofErr w:type="spellEnd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– методическое обеспечение Центра</w:t>
      </w:r>
    </w:p>
    <w:p w:rsidR="00FB6FEA" w:rsidRPr="00FB6FEA" w:rsidRDefault="00FB6FEA" w:rsidP="00FB6FE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Каталог библиотеки Центра. Предметный указатель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Документация </w:t>
      </w:r>
      <w:proofErr w:type="gramStart"/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ответственного</w:t>
      </w:r>
      <w:proofErr w:type="gramEnd"/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за Центр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1.Инвентарная ведомость на имеющееся оборудование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2. Первичные инструктажи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 Должностные инструкции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4. Инструкции по технике безопасности при работе в Центре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5. Правила для учащихся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6. Перспективный план развития Центра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7. План работы Центра на 2019 – 2020 учебный год</w:t>
      </w:r>
    </w:p>
    <w:p w:rsidR="00FB6FEA" w:rsidRPr="00FB6FEA" w:rsidRDefault="00FB6FEA" w:rsidP="00FB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</w:pPr>
    </w:p>
    <w:p w:rsidR="00FB6FEA" w:rsidRPr="00FB6FEA" w:rsidRDefault="00FB6FEA" w:rsidP="00FB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ПАСПОРТ Центра</w:t>
      </w:r>
    </w:p>
    <w:p w:rsidR="00FB6FEA" w:rsidRPr="00FB6FEA" w:rsidRDefault="00FB6FEA" w:rsidP="00FB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i-IN"/>
        </w:rPr>
        <w:t>Предмет</w:t>
      </w: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 : </w:t>
      </w:r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образование цифрового и гуманитарного профиле</w:t>
      </w:r>
      <w:proofErr w:type="gramStart"/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й(</w:t>
      </w:r>
      <w:proofErr w:type="gramEnd"/>
      <w:r w:rsidRPr="00FB6FEA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общее образование и дополнительное образование.</w:t>
      </w: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i-IN"/>
        </w:rPr>
        <w:t xml:space="preserve"> </w:t>
      </w:r>
    </w:p>
    <w:p w:rsidR="00FB6FEA" w:rsidRPr="00FB6FEA" w:rsidRDefault="00FB6FEA" w:rsidP="00FB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i-IN"/>
        </w:rPr>
        <w:t>Ответственный: </w:t>
      </w: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 </w:t>
      </w:r>
      <w:proofErr w:type="spellStart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Гадиятулаев</w:t>
      </w:r>
      <w:proofErr w:type="spellEnd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Шамиль </w:t>
      </w:r>
      <w:proofErr w:type="spellStart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Дибирмагомедович</w:t>
      </w:r>
      <w:proofErr w:type="spellEnd"/>
    </w:p>
    <w:p w:rsidR="00FB6FEA" w:rsidRPr="00FB6FEA" w:rsidRDefault="00FB6FEA" w:rsidP="00FB6FEA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Технические характеристики и показатели технических характеристик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1.Площадь Центра – 108 кв. м. (два кабинета по 54 </w:t>
      </w:r>
      <w:proofErr w:type="spellStart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кв.м</w:t>
      </w:r>
      <w:proofErr w:type="spellEnd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.)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2.Число рабочих мест- 30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3.Освещение: энергосберегающие лампы – 20 точек по 2лампы</w:t>
      </w:r>
    </w:p>
    <w:p w:rsidR="00FB6FEA" w:rsidRPr="00FB6FEA" w:rsidRDefault="00FB6FEA" w:rsidP="00FB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4.Освещение по рабочим местам - норма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5.Температурный режим - норма, 18-24 градусов.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6. Уборочный инвентарь - имеется.</w:t>
      </w:r>
    </w:p>
    <w:p w:rsidR="00FB6FEA" w:rsidRPr="00FB6FEA" w:rsidRDefault="00FB6FEA" w:rsidP="00FB6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       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II. Оснащение кабинета технологии</w:t>
      </w:r>
    </w:p>
    <w:p w:rsidR="00FB6FEA" w:rsidRPr="00FB6FEA" w:rsidRDefault="00FB6FEA" w:rsidP="00FB6F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Состояние помещения учебного кабинета: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освещение;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отопление.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2. Противопожарное состояние учебного кабинета: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средства пожаротушения - огнетушитель;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противопожарная сигнализация.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   Состояние сре</w:t>
      </w:r>
      <w:proofErr w:type="gramStart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дств дл</w:t>
      </w:r>
      <w:proofErr w:type="gramEnd"/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я оказания первой медицинской помощи: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аптечка с медикаментами;</w:t>
      </w:r>
    </w:p>
    <w:p w:rsidR="00FB6FEA" w:rsidRPr="00FB6FEA" w:rsidRDefault="00FB6FEA" w:rsidP="00FB6F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      -   перевязочные материалы.</w:t>
      </w:r>
    </w:p>
    <w:p w:rsidR="00FB6FEA" w:rsidRPr="00FB6FEA" w:rsidRDefault="00FB6FEA" w:rsidP="00FB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B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     </w:t>
      </w:r>
    </w:p>
    <w:p w:rsidR="003B3172" w:rsidRPr="00FB6FEA" w:rsidRDefault="003636D9">
      <w:pPr>
        <w:rPr>
          <w:rFonts w:ascii="Times New Roman" w:hAnsi="Times New Roman" w:cs="Times New Roman"/>
          <w:sz w:val="28"/>
          <w:szCs w:val="28"/>
        </w:rPr>
      </w:pPr>
    </w:p>
    <w:sectPr w:rsidR="003B3172" w:rsidRPr="00F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CC"/>
    <w:multiLevelType w:val="multilevel"/>
    <w:tmpl w:val="2948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7A65"/>
    <w:multiLevelType w:val="multilevel"/>
    <w:tmpl w:val="919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573A"/>
    <w:multiLevelType w:val="multilevel"/>
    <w:tmpl w:val="22E2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A"/>
    <w:rsid w:val="003636D9"/>
    <w:rsid w:val="004C24B2"/>
    <w:rsid w:val="005D7E2A"/>
    <w:rsid w:val="0080256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2022-09-06T08:29:00Z</dcterms:created>
  <dcterms:modified xsi:type="dcterms:W3CDTF">2022-09-12T05:42:00Z</dcterms:modified>
</cp:coreProperties>
</file>